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Phase Changes: Boil in a Bag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Boiling point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Boiling point </w:t>
            </w:r>
            <w:r w:rsidDel="00000000" w:rsidR="00000000" w:rsidRPr="00000000">
              <w:rPr>
                <w:rtl w:val="0"/>
              </w:rPr>
              <w:t xml:space="preserve">is the temperature at which boiling occurs.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Freezing point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Freezing point </w:t>
            </w:r>
            <w:r w:rsidDel="00000000" w:rsidR="00000000" w:rsidRPr="00000000">
              <w:rPr>
                <w:rtl w:val="0"/>
              </w:rPr>
              <w:t xml:space="preserve">is the temperature at which freezing occurs.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Melting point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Melting point</w:t>
            </w:r>
            <w:r w:rsidDel="00000000" w:rsidR="00000000" w:rsidRPr="00000000">
              <w:rPr>
                <w:rtl w:val="0"/>
              </w:rPr>
              <w:t xml:space="preserve"> is the temperature at which melting occurs.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Phase</w:t>
            </w:r>
          </w:p>
          <w:p w:rsidR="00000000" w:rsidDel="00000000" w:rsidP="00000000" w:rsidRDefault="00000000" w:rsidRPr="00000000" w14:paraId="0000001A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fāz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phase</w:t>
            </w:r>
            <w:r w:rsidDel="00000000" w:rsidR="00000000" w:rsidRPr="00000000">
              <w:rPr>
                <w:rtl w:val="0"/>
              </w:rPr>
              <w:t xml:space="preserve"> is a state of matter with certain physical properties such as a solid, liquid, or gas.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Volume</w:t>
            </w:r>
          </w:p>
          <w:p w:rsidR="00000000" w:rsidDel="00000000" w:rsidP="00000000" w:rsidRDefault="00000000" w:rsidRPr="00000000" w14:paraId="00000022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väl yo͞om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volume</w:t>
            </w:r>
            <w:r w:rsidDel="00000000" w:rsidR="00000000" w:rsidRPr="00000000">
              <w:rPr>
                <w:rtl w:val="0"/>
              </w:rPr>
              <w:t xml:space="preserve"> of a substance is how much space it takes up.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Phase change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phase change</w:t>
            </w:r>
            <w:r w:rsidDel="00000000" w:rsidR="00000000" w:rsidRPr="00000000">
              <w:rPr>
                <w:rtl w:val="0"/>
              </w:rPr>
              <w:t xml:space="preserve"> occurs when one phase changes to another. Examples include melting, freezing, and boiling.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